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漫步云端plus德法意瑞4国11天行程单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至臻欧洲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SDXYLY-yz1697598207V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法国-瑞士-德国-意大利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中国国航；北京起止双点进出赠送联运
                <w:br/>
                贴心服务；优质专业领队
                <w:br/>
                一价全含；含小费含签证
                <w:br/>
                安心出行；拒签全退、赠送保险、旅行大礼包、两人一台WIFI
                <w:br/>
                舌尖美食；八菜一汤，升级安排特色餐
                <w:br/>
                精选酒店、全程四星级酒店、瑞士升级湖景酒店
                <w:br/>
                安享夜晚、保证拼房 不拆夫妻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欧洲甄选经典德法意瑞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北京首都国际机场集合，由领队协助办理登机等相关手续，搭乘中国国际航空公司飞机飞往罗马，抵达后入住酒店息
                <w:br/>
                参考航班：CA939PEKFCO13251750
                <w:br/>
                交通：飞机,大巴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 乘车约 125KM-天空之城 乘车约 160KM-佛罗伦萨（Rome-Quvieto-Florence）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游览永恒之都-罗马，见证昔日古罗马帝国的辉煌与荣光。罗马是意大利首都及全国政治、经济、文化和交通中心，是世界著名的历史文化名城，更是古罗马文明的发祥地，因建城历史悠久并保存大量古迹而被昵称为永恒之城。 这是一个无论在任何时代，总是能迷倒游客的感性之都，在这具有 2500 年悠久历史的舞台，许多大大小小的故事在此上演，随处可见各式各样的纪念碑与磅礡大气的建筑，罗马就是一座蕴涵宝藏的博物馆处处是惊喜。斗兽场（外观）是古罗马，时期最大的圆形角斗场，威严而壮观；君士坦丁凯旋门公元 315 年修建，经历了 2000 年的风风雨雨，仍保存了当初的完美造型。古罗马废墟-意大利的古罗马废墟，位于斗兽场之旁，是昔日古罗马帝国的中心，是现存世界很大面积的古罗马废墟，建有无数的宫殿和建筑群，却只剩下颓垣败瓦，一片荒凉。（共计约 1 小时）
                <w:br/>
                特意安排罗马古城深度游（约 2 小时）-让我们穿过时空隧道，细听那幽光、倩影的倾诉。许愿池喷泉是罗马后一件
                <w:br/>
                巴洛克杰作，被誉为世界著名的喷泉。在电影《罗马假日》风靡全球后闻名于全世界。关于许愿池还有个传说游客只要背对许愿池，右手拿硬币越过左肩抛入池中，便有机会再次访问罗马；而当情侣一起向池中投入硬币，爱情就会永恒。万神殿外观古罗马保存最完好的建筑，距今已有 2000 多年历史。艺术家拉斐尔、罗马皇帝维托里奥﹒埃曼努埃尔二世等长眠于此。纳沃那广场是罗马美丽的广场，无论白天，还是晚上，它都是能让人们花上个把小时让
                <w:br/>
                自己置身于咖啡馆观赏过往人群的理想场所。广场的轮廓是一个宽阔的椭圆形，广场上建有三座著名喷泉其中两座由著名的建筑师贝尔尼尼设计，分别是位于广场南端的摩尔人喷泉和位于中心的四河喷泉，另一座是位于广场北端的海神喷泉，这三座喷泉也是纳沃纳广场如此著名的原因所在。
                <w:br/>
                午餐：自理
                <w:br/>
                下午：驱车前往白露里治奥古城（外观），以“天空之城”而著称于世。古城始建于伊特鲁里亚文明时期（公元前 12 世纪至前 1 世纪），长不足 300 米，宽仅 200 米，位于易碎的火山凝灰岩顶上，俯瞰台伯河河谷。由于持续的侵蚀，古城悬崖周边的岩石不断脱落，经过多次地震、地陷之后，到了 19 世纪渐渐由一座贸易通道上的繁华都市蜕变成一个孤岛。 位于山顶的古城只靠一条超过一公里的狭窄长桥与外界相连，两旁是深不见底的山谷，从远处看像一座空中
                <w:br/>
                的城堡，尤其是到了起雾的日子。（共计约 40 分钟）
                <w:br/>
                交通：大巴车
                <w:br/>
                到达城市：曼谷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晚餐：八菜一汤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佛罗伦萨 乘车约 90KM-比萨 乘车约 180KM-意大利小镇（Florence-Pisa-Italy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前往文艺复兴之都佛罗伦萨市区观光：鲜花簇拥的城市，深厚的文化底蕴，拥有独特的精神与魅力，是文艺复兴运动的发迹之地，无数的博物馆、教堂，收藏着文艺复兴时期最耀眼的珍宝。领主广场的大卫像，双目充满神采，展现了阳刚之美，广场也被誉为露天的美术馆，因为广场周遭摆设了许多石雕复制品，包含有米开朗基罗的《大卫》、
                <w:br/>
                唐纳泰罗的《朱迪达》以及班迪内利的《赫克力士与卡可》，可谓佛罗伦萨最美的广场。圣母百花教堂（外观）救赎昨日的岁月，洗礼堂精致的天堂之门引领着人们的卑微，高贵的身姿如端庄华丽的美貌贵妇，散发着迷人的魅力。
                <w:br/>
                大教堂的建筑成就，连百年后的米开朗基罗在罗马的圣彼得堡大教堂也建了类似的圆顶，但仍自叹不如地感叹道：我可以建一个比它更大的圆顶，却不可能比它更美，由此可见，圣母百花大教堂的建筑之美多么难能可贵。圣乔凡尼礼拜堂（外观）圣乔凡尼礼拜堂，建于公元五世纪到八世纪间，建筑呈八角型，供奉着佛罗伦萨的守护圣人乔凡尼，也因此得名，它是托斯卡尼地区罗马式建筑的代表。乔托钟楼（外观）圣母百花大教堂旁边的乔托钟楼属于哥特式建筑，钟楼的设计者，不是别人，正是意大利文艺复兴初期一位与诗人但丁同时代的大壁画家乔托，故又名乔
                <w:br/>
                托钟楼。（约 1 小时）
                <w:br/>
                午餐：T 骨牛排餐
                <w:br/>
                下午：前往闻名的比萨斜塔（不上塔），斜塔建造于 1173 年 8 月，久斜而不倒，每年吸引了一大批观光客慕名而来。斜塔是意大利标志性建筑，更是世界建筑史上的一大奇迹，被联合国教育科学文化组织评选为世界遗产。奇迹广场是来比萨参观的重中之重，广场上的四大建筑——比萨大教堂、洗礼堂、比萨斜塔和墓园都堪称建筑史上的艺术杰作（共计约 20 分钟）。
                <w:br/>
                晚餐：八菜一汤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午餐：T骨牛排餐     晚餐：八菜一汤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 乘车约 160KM-威尼斯乘车 约 120KM-意大利小镇（Italy Town-Venice-Italy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前往世界上唯一没有汽车的城市—水城威尼斯，不仅仅充满浪漫的情调，更含蕴着独特的文化涵养，让威尼斯人从千余年前骄傲至今。威尼斯的美是水也是陆，是流动又静止，蜿蜒的运河连系着小桥。圣马可广场（约 15 分钟）被
                <w:br/>
                拿破仑誉为欧洲最美丽客厅; 融合拜占庭式、哥德式和罗马式风格于一身的圣马可教堂，富丽堂皇的见证了威尼斯的强盛。 叹息桥（约 20 分钟）连接着总督宫与其一旁的地牢有一座叹息桥，据说当时的重罪犯人们会在总督宫接受审判，尔后会被送到地牢中监禁，可能将永生无法重返世俗，而送往地牢的途中，经过这座密不透风的桥时，会不禁发出叹息声，正是这座桥的称。
                <w:br/>
                午餐：意式墨鱼面
                <w:br/>
                下午：安排乘坐豪华快艇游览威尼斯城的中心“大道”——闻名世界的【黄金大运河，约 30 分钟】，带领我们穿梭于这座
                <w:br/>
                闻名于世的水城，这种华丽而迷离的情调，是世界游客永远的梦。之后前往奥特莱斯自由购物,让您尽享购物的快乐。
                <w:br/>
                晚餐：八菜一汤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意大利小镇乘车 约 300KM-因特拉肯 乘车约 70KM-琉森（Italy Town-Inerlaken-Luzern）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上午：前往因特拉肯观光，她的拉丁文的原意即是"两湖之间，位于图恩湖及布里恩湖之间而得名，体验阿尔卑斯山下的小镇风光。游览在市中心的何维克街（约 1.5 小时）一片宽广绿地上， 可以清楚的远望美丽的少女峰身影，不论你何
                <w:br/>
                时从这片绿地擦身而过，都可以随时与少女峰的美丽相遇，游览风景如画的图恩湖，彻底地松弛身心。
                <w:br/>
                午餐：自理
                <w:br/>
                下午：搭乘【金色山口观光列车】（二等座，约 1.5 小时）前往瑞士第一度假胜地－琉森，这里有美丽的田野，迷人的乡间小路，壮丽的雪山，古老的城镇。游览琉森湖，因为这美湖，湖畔古城琉森有了“湖畔巴黎” 的别名； 卡贝尔桥作为
                <w:br/>
                琉森地标之一，也是欧洲最老的有顶木桥。此桥建于公元 1333 年，架设屋顶的桥梁上，放置 110 幅绘于 17 世纪的三角形木板画，内容多为描述瑞士及卢森的历史事迹。 此座横跨路易斯河，长达约 200 米的木桥，有二个转折点，桥身近中央
                <w:br/>
                处有座八角型塔楼，旧时曾是作战时放置战利品及珠宝的地方，现为纪念品店。卡贝尔桥曾于公元 1993 年 8 月遭祝融肆虐，所幸并未完全烧毁，损毁的桥身及画作虽然已重新修复，但新旧痕迹 仍清晰可见（共计约 40 分钟）。
                <w:br/>
                晚餐：自理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琉森 乘车约 300KM-菲森（Luzern-Fusen）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上午：【少女峰（含火车、缆车、山顶特色餐）】少女峰位于因特拉肯以南二三十公里处，海拔 4158米，是阿尔卑斯山脉的较高的山峰之一。山顶常年被冰雪覆盖，而山下却绿草茵茵、风景秀丽，是瑞士有名的观光
                <w:br/>
                及户外运动胜地。少女峰地区已于 2001 年被列为世界自然遗产，乘坐齿轮火车登上“欧洲之巅”，这条少女峰登山铁路修筑于 1896 至 1912 年间，是 20 世纪人类的一大创举。齿轮火车将带领游客们抵达海拔 3454 米的火车站——被称为“欧洲之巅”的少女峰火车站。前往被联合国科教文组织列入世界文化遗产的小镇——因特拉肯。
                <w:br/>
                *如遇天气、景区维护等不可抗力因素无法上山，将变更为其他山峰
                <w:br/>
                午餐：少女峰山顶餐
                <w:br/>
                下午：【“梦幻山坡”-格林德瓦小镇】（约 30 分钟）坐落在是少女峰著名滑雪区，拥有独具特色、壮美秀丽的阿尔卑斯山景，是久负盛名的度假和疗养胜地，更有数不胜数的有趣景点和精彩活动，游客能在美不胜收的山水画卷中，尽
                <w:br/>
                情享受一场休闲、娱乐和探险之旅。到了格林德瓦就不得不提梦幻山坡。梦幻山坡就在格林德尔瓦尔德火车站的对面，非常大的一片起伏的山坡披着绿草，山坡上点缀着瑞士小木屋和属于每个木屋的草地，有的草地成了牧场，上面有马和羊在悠闲的吃草。最绝的是山坡的背景，是一座山峰，峰顶覆盖着终年不化的白雪，缠绕着白云。
                <w:br/>
                晚餐：八菜一汤
                <w:br/>
                交通：大巴,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菲森-新天鹅堡 乘车约 300KM-滴滴湖 乘车约 80KM-科尔马小镇（Fusen-Titisee-Colmar）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前往童话城堡新天鹅堡（外观）即坐落在此，它是巴伐利亚国王鲁道夫二世，为实现其一生理想表现出中古世纪骑士精神所建的梦幻城堡，城堡的最初草稿为剧院画家与舞台设计者所创造，故使其保有如梦如幻的不真实感，让人
                <w:br/>
                怦然心动白色大理石建筑，尖塔高耸，迪斯尼乐园即仿此建造。新天鹅堡全名为新天鹅石城堡，是 19 世纪晚期的建筑，位在今天的德国巴伐利亚西南方，邻近年代较早的高天鹅堡（又称旧天鹅堡，远眺），距离菲森镇约 4 公里，离德国与奥地利边界不远。 这个城堡有传统的建筑用砖所建成，稍后由其他石材进行外部装裱。
                <w:br/>
                午餐：八菜一汤
                <w:br/>
                下午：乘车前往黑森林明珠－滴滴湖。它位于德国西南部的黑森林中，是该地区最漂亮的天然湖泊，湖水清澈见底、环湖杉树浓郁成荫；林中鸟类不时传出天籁般的鸣啼；周围绵延的丘陵以及在黑森林那浓浓的深黛绿笼罩下的凉爽的气温、悠久的洗浴文化使它成为了欧洲著名的渡假胜地，滴滴湖同時也是黑森林地区咕咕钟的集散地。（共计约 1 小
                <w:br/>
                时）
                <w:br/>
                赠送：乘坐滴滴湖游船感受美丽的天然湖泊，环湖杉树浓郁成荫，美不胜收。*因天气原因游船开放时间为每年 4月初至 10 月底，其余时间不开放
                <w:br/>
                晚餐：自理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科尔马小镇 乘车约 550KM-巴黎（France Town-Paris）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上午：游览科尔马小镇，圣马丁教堂（外观）这座哥特式教堂建于 13 世纪，是科尔马的标志性建筑之一。漫步察搏答科尔马老城，老城区保存了许多中世纪和文艺复兴时期的建筑，其中不乏精美的木筋屋。漫步于狭窄街道，可感受浓厚
                <w:br/>
                的历史氛围。木筋屋（外观），由木材构建的房屋框架和搭建的多面形屋顶，其独特的设计和造型，使每栋房屋彰显出个性魅力。一座座木屋，使小城充满着浓郁的阿尔萨斯风情。可以说科尔马是阿尔萨斯的缩影。
                <w:br/>
                午餐：八菜一汤
                <w:br/>
                下午：乘车前往闻名遐迩的凯旋门，凯旋门是法国皇帝拿破仑•波拿巴为纪念奥斯特利茨战争的胜利而建立，又称星形广场凯旋门，为巴黎四大代表建筑之一，星形广场凯旋门全部由石材建成，高 48.8 米，宽 44.5 米，厚 22 米，中心拱门宽 14.6 米。香榭丽舍大道，香榭丽舍大道东起巴黎的协和广场西至星形广场（即戴高乐广场），地势西高东低，全长约 1800 米,宽 100 米，是巴黎大街中心的女王，她被看作是巴黎最美丽的街道。（共计约 45 分钟）
                <w:br/>
                【巴黎圣母院】（入内，约 30 分钟）院是一座哥特式风格基督教教堂，是古老巴黎的象征。它矗立在塞纳河畔，位于整个巴黎城的中心。它的地位、历史价值无与伦比，是历史上最辉煌的建筑之一。1862 年，巴黎圣母院被法国历史古迹委员会列入法国遗产纪念碑清单。 1991 年，巴黎圣母院被联合国教科文组织列入《世界遗产名录》。
                <w:br/>
                晚餐：八菜一汤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巴黎（Paris）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上午：前往塞纳河右岸的法国国家艺术宝库――【卢浮宫】（入内含门票+人工讲解，约 1.5 小时）。是世界上最古老、最大、最著名的博物馆之一。位于法国巴黎市中心的塞纳河北岸，始建于 1204 年。卢浮宫也是法国历史上最悠久的王宫，藏品中有被誉为世界三宝的《维纳斯》雕像、《蒙娜丽莎》油画和《胜利女神》石雕，更有大量希腊、罗马、埃及及东方的古董，还有法国、意大利远古遗物，陈列面积 5.5 万平方米。馆前的透明金字塔造型的入口，是美籍华人贝聿铭设计的。
                <w:br/>
                前往【香水博物馆】（入内参观含讲解，约 30 分钟）前往专门记录香水历史的博物馆，这里最吸引的人，恐怕要属陈列摆放着的各个时期的香水瓶。金的、银的、玻璃的、水晶的、陶瓷的，这些精致的小瓶沉淀的是岁月的芬芳。
                <w:br/>
                午餐：巴黎烤鸡餐
                <w:br/>
                下午：乘坐【塞纳河游船】（约 40 分钟），巴黎的母亲河塞纳河，穿梭在市区流域的虽然不到 15 千米，但它却将沿岸的名胜建筑和自然风光精华的部分都全部包揽，所以是极负盛名的一条河。从查理曼帝国的遗迹到拿破仑时代的辉煌，从巴黎圣母院的钟声到自由女神的宣言，两岸格调和谐，视野开阔。带您穿梭于历史的长廊，陶醉于花都的浪漫！前往参观位于巴黎西南的【凡尔赛宫】（不含后花园，含门票，含人工讲解，约 1.5 小时），凡尔赛宫（法文位于法国巴黎西南郊外伊夫林省省会凡尔赛镇，是巴黎著名的宫殿之一，也是世界五大宫殿之一（中国故宫、法国凡尔赛宫、英国白金汉宫、美国白宫、俄罗斯克里姆林宫）。1979 年被列为《世界文化遗产名录》。欧洲最大的皇宫，被称为法国“故宫、颐和园“，金碧辉煌、气势宏伟，是法兰西三代君王居住地，极尽奢华之能事的装饰艺术。””
                <w:br/>
                凡尔赛宫的外观宏伟、壮观，内部陈设和装璜更富于艺术魅力，处处金碧辉煌，豪华非凡。
                <w:br/>
                晚餐：八菜一汤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 飞北京（Paris Beijing）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上午：参观协和广场，位于巴黎市中心，塞纳河北岸，法国最著名的广场，18 世纪由国王路易十五下令营建。广场呈八角形，中央矗立着埃及方尖碑，是由埃及总督赠送给查理五世的。方尖碑是由整块的粉红色花岗岩雕出的，上面刻满
                <w:br/>
                了埃及象形文字，赞颂埃及法老的丰功伟绩。广场的四周有 8 座雕像，象征着法国的 8 大城市。眺望高耸的巴黎城市坐标埃菲尔铁塔（远眺，不上塔）。由桥梁工程师居斯塔夫·埃菲尔，1889 年建成位于法国巴黎战神广场上的镂
                <w:br/>
                空结构铁塔，高 300 米，天线高 24 米，总高 324 米。埃菲尔铁塔设计新颖独特，是世界建筑史上的技术杰作，因而成为法国和巴黎的一个重要景点和突出标志。（共计约 45 分钟）
                <w:br/>
                午餐：土耳其烤肉餐
                <w:br/>
                下午：在奥斯曼大街自由活动，找一个安静的咖啡馆体验浪漫与品味并存的感觉，您可以去巴黎老佛爷一览他的风貌，他曾经凭借豪华如宫殿的装修轰动一时。在拜占庭式的巨型镂金雕花圆顶下，来往的人影绰约，像赴一场中世纪的聚会。乘车前往机场，导游协助客人，办理退税等相关手续，之后搭乘中国国际航空公司客机飞往北京。
                <w:br/>
                <w:br/>
                巴黎 北京（Paris Beijing）参考航班：CA934 CDGPEK 1930 1230+1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北京（Beijing）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安全抵达机场，结束愉快行程，各自返回温暖的家。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机票：全程国内联运+往返国际机票团队票经济舱含税；
                <w:br/>
                2. 酒店：欧洲当地四星级酒店双人标间住宿，瑞士升级一晚湖
                <w:br/>
                景酒店；
                <w:br/>
                3. 用车：境外旅游巴士及外籍司机，根据实际人数全程选用当
                <w:br/>
                地 20－45 座空调旅游车，保证一人一个正座；
                <w:br/>
                4. 全陪：专业中文领队兼导游服务；
                <w:br/>
                5. 行程内所标明已含的正餐（中式 8 菜 1 汤；不含酒水）；（如
                <w:br/>
                遇特殊情况，安排不了中餐，会安排简餐或退餐处理）
                <w:br/>
                6. 行程内【】标注景点的首道门票：
                <w:br/>
                7. 儿童价：6 周岁以下成人价 9 折；6 周岁以上大小同价。
                <w:br/>
                8. 全程司机、导游服务小费；
                <w:br/>
                9. 团队旅游申根 ads 团签费用
                <w:br/>
                10.境外旅行保险
                <w:br/>
                11.wifi 设备：移动 WIFI 产品每台设备可供 2 人使用（以手机
                <w:br/>
                为佳，若连接其他设备可能会影响使用速度，个别国家或区域
                <w:br/>
                无法提供，敬请谅解）；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1.航空保险费、行李保险费、超重行李费；
                <w:br/>
                2.酒店客房、行李员、餐馆等其它自愿支付小费；
                <w:br/>
                3.各项私人额外费用如：洗衣、长途电话、酒水等消费；
                <w:br/>
                4.行程安排外之任何观光项目及自费活动(包括这些活动期间
                <w:br/>
                的用车、导游和司机服务等费用)；
                <w:br/>
                5.单人间房差 110 欧元/间/晚；
                <w:br/>
                6.因私人原因、交通延阻、罢工、台风或其它不可抗力因素
                <w:br/>
                而产生的额外费用；
                <w:br/>
                7.除所含费用之外的任何费用。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一：报名参团注意事项的相关提示
                <w:br/>
                1、 当您准备参加海外旅游时，请您务必仔细核对您所持有的护照是否有效期在六个月以上。 如果因证件
                <w:br/>
                造成的所有损失需要您自行承担。
                <w:br/>
                2、 旅行社对于所有需要办理签证的游客，从来不做任何出签的承诺。因为最终是否取得签证在于您的个
                <w:br/>
                人资料以及签证官的个人判断。
                <w:br/>
                3、 欧美等一些国家的签证资料总是在不断的变化，并且不会做任何前提告知的行为。您可能随时会得到
                <w:br/>
                补充材料的通知，请您及时配合。如因资料产生瑕疵或没有按照使馆的要求导致拒签游客需要自行承
                <w:br/>
                担。
                <w:br/>
                4、 签证并不等同于出入境许可，是否出关，入关是中国边防检查站以及他国移民局的行政权力。如个人
                <w:br/>
                原因导致未能随团出入境，游客需要自行承担一切经济损失。
                <w:br/>
                5、报名后请及时交纳定金，确认以后，客人以任何原因取消参团，按照以下标准支付损失：
                <w:br/>
                (1)出发前 45 日-30 日， 收取损失 1000 元/人
                <w:br/>
                (2)出发前 29 日-16 日， 收取损失 3000 元/人
                <w:br/>
                (3)出发前 15 日-9 日， 收取损失 5000 元/人
                <w:br/>
                (4)出发前 8 日-1 日， 收取团费（包含小费）的 90%
                <w:br/>
                (5)出发当天取消， 收取团费（包含小费）的 100%
                <w:br/>
                如按上述约定比例扣除的必要的费用低于实际发生的费用，旅游者按照实际发生的费用支付，但最高额不
                <w:br/>
                应当超过旅游费用总额。 二：关于游客健康状况以及游览活动的风险相关提示
                <w:br/>
                1.根据《旅游法》第二章第十五条之规定，您在参团报名时有义务向旅行社如实说明您的健康状况，以及
                <w:br/>
                既往病史。旅行社会根据您的健康状况建议您选择适合的产品。至于您身体是否能够承受此次旅行，需要
                <w:br/>
                您谨慎决定。旅行社无权剥夺您最终出行的权利。同时我们建议 65 岁（含）以上老年人需要有家属陪同出
                <w:br/>
                游，未成年人由父母或父母指定的临时监护人陪同出游。
                <w:br/>
                （我们建议 65 岁以上或未成年人在出游前，可以购买一些额度较高的商业旅游保险。70 岁以上必须购买
                <w:br/>
                额度较高的境外救援保险）
                <w:br/>
                2.根据《旅游法》第六章第八十二条的规定。游客在旅行中自身突发急症时。旅行社可以协助您前往医疗
                <w:br/>
                机构救治，但所产生的费用需要由客人自行支付。
                <w:br/>
                3.游客在旅途中的发病期间，旅行社可能无法满足您指定的医疗机构，我们只能本着就近的原则或者听从
                <w:br/>
                专业医生的建议协助您前往医疗机构救治。
                <w:br/>
                4.游客在旅游期间突发疾病。领队由于需要肩负着带团的任务，所以不能充当游客的陪护。在海外很多国
                <w:br/>
                家没有类似中国护工这类的职业，因此游客如果非常需要有人陪护照料，我们会尽快联系您的家人以及朋
                <w:br/>
                友尽快前来探访。
                <w:br/>
                5.所有游客外出旅行期间请务必为我们留下您国内的紧急联络人，以便不时之需。
                <w:br/>
                6.游客在境外发生意外，需要国内亲属前往陪护看望的时候，旅行社有义务协助您完成必要的出国手续。
                <w:br/>
                但由此产生的一切费用需要家属自行承担。由于是临时紧急出发，可能我们不能保证您的机票与酒店价格
                <w:br/>
                是一个比较满意的价位。敬请您的谅解。
                <w:br/>
                7 游客在境外参加活动期间，请您自行斟酌您的身体条件，所有可能带来的危险刺激性的活动都会有可能
                <w:br/>
                对以下人员造成伤害：患有心脑血疾病或类似病史的，有精神疾病或类似病史的。有哮喘病或类似病史，
                <w:br/>
                颈椎病以及未提及到的复发类疾病。同时也包括年龄在 55 岁以上的健康人士以及带有身孕的女士。类似活
                <w:br/>
                动包括：游泳，登山（包括攀爬类活动），滑雪，泡温泉，十层以上的观光缆车；悬空缆车，游乐场的一
                <w:br/>
                切带有刺激性的游乐项目。。
                <w:br/>
                我们通常不会将带有危险刺激性的活动编排在行程当中，如果您发觉哪些项目可能会对您的身体造成伤害，
                <w:br/>
                请务必提前告知领队或导游，我们会做出妥善安排。 三：关于游客个人财产以及购物的相关风险提示
                <w:br/>
                1.游客在境外旅游期间请务必谨慎看护好个人财产，请随团一起活动，随时留心身边的状况。一旦发生遗
                <w:br/>
                失或被盗我们无法为您做出相应的补偿。（请不要将贵重物品单独遗留在以下地方：托运的行李中，大巴
                <w:br/>
                车上，酒店房间。）
                <w:br/>
                2.游客在可办理购物退税的国家购买商品时，请务必保留好您的退税单。领队和导游可以协助您填写退税
                <w:br/>
                单，如果条件允许我们也可以带您前往办理退税的地点。由于行程中未安排任何购物场所。所以我们没有
                <w:br/>
                义务承诺您可以顺利的拿到退税款。同时也不能承诺为您提供追讨税款的义务。
                <w:br/>
                3.百货公司，免税店，奥特莱斯，名品专卖店不属于针对旅游团队的购物场所，所以并不在《旅游法》法
                <w:br/>
                规限制的购物场所。如行程中涉及到以上地点，请您放心购物。
                <w:br/>
                4.旅行社不指定具体购物场所，购物属于您个人行为，您在购买商品时请仔细检查商品质量。权衡产品价
                <w:br/>
                值切勿跟风购物。若在回国后发现质量，或品质等相关问题，无论退货或退款，手续非常繁琐。我们不能
                <w:br/>
                承诺您一定可以得到您满意的结果。
                <w:br/>
                5.购物刷卡手续费已有银行收取不能退还，如退货时发生手续费由旅游者承担。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 欧 洲 注 意 事 项
                <w:br/>
                报 名 须 知：
                <w:br/>
                一、报名时请注意参团的行程及日期，包含的服务项目。旅行社将有权根据参团人数、航班、签证
                <w:br/>
                及目的地国突发性临时变化保留调整的权利；
                <w:br/>
                二、欧洲团队的客人送签后，拒签只收取签证费；若因自身原因取消出行，我社将按实际损失收取损
                <w:br/>
                失费；如出团前三个自然日内客人不走，按照全损收取。
                <w:br/>
                三、依送签要求、保险公司对 70 岁以上老人的人身意外保险费用额外增加每人 300 元；
                <w:br/>
                四、旅游旺季时，因报名参团人数较多，当您确认好行程及日期后，如果想正常参团最好缴纳订金，
                <w:br/>
                以保留住位置。准备资料时注意看一下护照是否过期（有效期为回团日算起 6 个月以上），如过期请立刻
                <w:br/>
                进行补办。
                <w:br/>
                五、老年人临行前的体检必不可少。参加旅行前要征得医生同意，方可动身。要防止意外伤害，旅游
                <w:br/>
                时最好有家人与亲朋好友相伴。
                <w:br/>
                六、旅途中，要保证每天 6 至 8 小时的睡眠时间，住宿条件要舒适安静，恢复体力。最好与陪同人或
                <w:br/>
                旅伴住一个房间，便于照顾。
                <w:br/>
                七、选择旅行日程安排宜松不宜紧，活动量不宜过大。游览时，步履宜缓，循序渐进，要避免过度疲
                <w:br/>
                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备 注
                <w:br/>
                1. 我社保留因不可抗拒的因素调整日程安排的权利！
                <w:br/>
                2. 如有客人在境外滞留不归，我社将追加壹拾万元至壹拾伍万人民币罚金。
                <w:br/>
                3. 如因个人原因在机场被当地移民局盘查、询问、拒绝入境者，与本社无关，团费不予退回
                <w:br/>
                4．如因不可抗拒的因素（战争、交通延阻、罢工、大风、大雾、航班取消或更改时间等）所引发的
                <w:br/>
                额外费用，不由本公司负责。
                <w:br/>
                请您在境外期间遵守当地的法律法规，注意自己的人身安全，祝您旅途愉快！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 证 需 知
                <w:br/>
                一、是否给予签证、是否准予出、入境，为有关机关的行政权利。如因游客自身原因或因提供材料存
                <w:br/>
                在问题不能及时办理签证而影响行程的，以及被有关机关拒发签证或不准出入境的，相关责任和费用由游
                <w:br/>
                客自行承担；
                <w:br/>
                二、按照使馆规定，凡在旅行社办理签证的客人回国抵达首都机场时需将护照、全程登机牌交回使馆
                <w:br/>
                销签，届时会有专人收取，旅行社非常感谢游客的配合！同时，护照销签时间取决于各使馆的工作进度，
                <w:br/>
                由于旅游旺季或有大型活动等原因，使馆的工作量很大，销签的时间会长些，请客人予以理解并做好这个
                <w:br/>
                准备。
                <w:br/>
                三、按照使馆规定，部分客人可能会被通知前往使馆进行面试销签，抽查到的客人必须按照使馆通知
                <w:br/>
                时间本人前往使馆，面试销签关系到使馆给予游客良好的记录，游客请予与配合！一般使馆会在团队回国
                <w:br/>
                前 1-2 天通知旅行社，旅行社会电话通知导游，由导游转告游客。建议客人将返程机票订在回国当天下午
                <w:br/>
                或第二天；如遇回国抵达当天为周五、周六或周日，请订下周一下午或晚上的航班，以避免使馆通知面试
                <w:br/>
                而耽误航班（各使馆周五下午不对外办公），面试产生的交通住宿等费用，由客人自理。
                <w:br/>
                四、当您从欧洲离境时，一定检查海关是否给您的护照盖了清晰的离境章，它是您已经回到中国的唯
                <w:br/>
                一凭证。如果没有盖章或者章不清晰无法辨认将会导致使馆要求您面试销签，由此造成不必要的损失，非
                <w:br/>
                常抱歉只能由本人承担！ 请您谅解的同时也请您自己务必仔细留意！请务必保管好全程登机牌，并核对姓
                <w:br/>
                名拼写，发生姓名错误请及时告知导游，及时补救。若因客人自身原因丢失、缺损登机牌证明或姓名不正
                <w:br/>
                确，请抵达中国后配合旅行社第一时间前往使馆面试销签；如果不能当即销签，使馆将会通知面试核销签
                <w:br/>
                证，由此产生的所有费用由客人承担！
                <w:br/>
                特别提示：请您在递交签证所需资料时一定提供真实资料，特别是所留的电话要真实有人接听，并对
                <w:br/>
                将赴欧洲旅游知情，这是申根国家使馆决定是否给您发放签证的关键因素。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2025-08-15T23:08:04+08:00</dcterms:created>
  <dcterms:modified xsi:type="dcterms:W3CDTF">2025-08-15T23:08:04+08:00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