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贵阳黄果树瀑布  西江千户苗寨 荔波小七孔 天河潭 丹寨卡拉村双飞6日行程单</w:t>
      </w:r>
    </w:p>
    <w:p>
      <w:pPr>
        <w:jc w:val="center"/>
        <w:spacing w:after="100"/>
      </w:pPr>
      <w:r>
        <w:rPr>
          <w:rFonts w:ascii="微软雅黑" w:hAnsi="微软雅黑" w:eastAsia="微软雅黑" w:cs="微软雅黑"/>
          <w:sz w:val="20"/>
          <w:szCs w:val="20"/>
        </w:rPr>
        <w:t xml:space="preserve">超V贵州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QDKTJR-09GY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独立全陪班💰1/4/8−直飞不经停
                <w:br/>
                【超V贵州】含门票#不进翡翠玉｜无限制畅收
                <w:br/>
                <w:br/>
                🏖️贵阳｜黄果树｜荔波小七孔｜丹寨小镇｜卡拉村(独家下午茶)｜西江千户苗寨｜天河潭
                <w:br/>
                <w:br/>
                🏖️全程4晚携程4💎+西江内客栈(保夜景、二上观景台)
                <w:br/>
                <w:br/>
                🏖️ 孔雀迎宾宴｜苗乡盛宴｜西江高山流水长桌宴｜享苗家高山流水敬酒礼
                <w:br/>
                <w:br/>
                🏖️加赠：价值200旅拍代金券+青云集市代金券+编鸟笼或制蜡染+打糍粑｜下午茶☕️,特色小吃+苗族盛装接站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全程3晚携程4钻酒店+1晚西江特色客栈，住西江景区内，细品最美西江夜景；
                <w:br/>
                Ø 独家赠送青云市集专享套餐优惠券：专享套餐优惠券最高面值200元；
                <w:br/>
                Ø 贵州特色餐【荔波簸箕宴】【苗家盛宴】【西江高山流水长桌宴】享苗家高山流水敬酒礼；
                <w:br/>
                Ø 独家卡拉村下午茶，跟着非遗传承人编鸟笼、制蜡染（蜡染/编鸟笼二选一），尽享午后漫时光；
                <w:br/>
                Ø 赠送西江200元旅拍代金券，在旅游当中畅享旅拍，真正记录旅游中的点点滴滴；
                <w:br/>
                Ø 苗家“打糍粑”互动体验，感受劳动的快乐，赠送糍粑每人一份；
                <w:br/>
                Ø 24小时管家服务，及时高效解决各类所问所需，出行无忧；
                <w:br/>
                Ø 24小时贵阳接站，无缝衔接，司机协助办理酒店入住；
                <w:br/>
                Ø 免费提供司机上下行李服务，解放双手，让旅途更舒心；
                <w:br/>
                Ø 苗族盛装接站（此服务于龙洞堡机场和贵阳北站 10 : 00-21 : 00 提供，其余暂无）；
                <w:br/>
                Ø 行程配备品牌矿泉水，无限畅饮；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青岛—贵阳机场—贵阳酒店
                <w:br/>
              </w:t>
            </w:r>
          </w:p>
          <w:p>
            <w:pPr>
              <w:pStyle w:val="indent"/>
            </w:pPr>
            <w:r>
              <w:rPr>
                <w:rFonts w:ascii="微软雅黑" w:hAnsi="微软雅黑" w:eastAsia="微软雅黑" w:cs="微软雅黑"/>
                <w:color w:val="000000"/>
                <w:sz w:val="20"/>
                <w:szCs w:val="20"/>
              </w:rPr>
              <w:t xml:space="preserve">
                青岛乘坐飞机抵达贵州省会—贵阳。
                <w:br/>
                抵达后送抵酒店（24小时贵阳接站，送达酒店司机协助客人办理完入住后再离开）。
                <w:br/>
                安排入住后可自由活动，自由活动期间，请注意人身财产安全。
                <w:br/>
                自由活动期间，贵阳市内特别推荐：【青云市集】，独家赠送。
                <w:br/>
                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交通：飞机接机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贵阳—荔波小七孔—西江千户苗寨
                <w:br/>
              </w:t>
            </w:r>
          </w:p>
          <w:p>
            <w:pPr>
              <w:pStyle w:val="indent"/>
            </w:pPr>
            <w:r>
              <w:rPr>
                <w:rFonts w:ascii="微软雅黑" w:hAnsi="微软雅黑" w:eastAsia="微软雅黑" w:cs="微软雅黑"/>
                <w:color w:val="000000"/>
                <w:sz w:val="20"/>
                <w:szCs w:val="20"/>
              </w:rPr>
              <w:t xml:space="preserve">
                早餐后，乘车约4小时左右，前往世界自然遗产——荔波【小七孔景区】（不含电瓶车及保险50元/人，不含鸳鸯湖游船费30元/人，费用敬请自理），景区全长7千米，因响水河上横跨着一座青石砌成的七孔拱桥，“小七孔风景区”因此得名。
                <w:br/>
                其主要有小七孔古桥、拉雅瀑布、68级跌水瀑布、石上森林、水上森林、卧龙潭、鸳鸯湖等21个景点。
                <w:br/>
                后前往游览黔东南苗族之乡—【西江千户苗寨】（不含4程电瓶车20元/人，不含保险10元/人，费用敬请自理），全国最大的苗族村寨, 千户苗寨四面环山，重峦叠嶂，梯田依山顺势直连云天，白水河穿寨而过，将西江苗寨一分为二。寨内吊脚楼层层叠叠顺山势而建，又连绵成片，房前屋后有翠竹点缀。誉有 “苗族露天博物馆”之称，行车时间约3小时左右。
                <w:br/>
                晚餐后入住酒店休息或自由活动。
                <w:br/>
                中餐安排：【荔波簸箕宴】
                <w:br/>
                晚餐安排：【高山流水长桌宴】
                <w:br/>
                温馨提示：
                <w:br/>
                1、鸳鸯湖划船船票30元/人，非必需消费，自愿选择，涉水有风险，须注意安全；
                <w:br/>
                2、小七孔景区内，路面湿滑，请着防滑鞋小心行走，注意安全；
                <w:br/>
                3、景区外街边均为个体商户店铺，非旅行社安排，请谨慎购买；
                <w:br/>
                不可抗力因素：
                <w:br/>
                如遇雨季暴雨景区涨水等不可抗力因素，景区内部分区域被淹没，如小七孔景区发布闭园通知，导致无法游览，取消小七孔游览行程，改为游览都匀绿博园景区或秦汉影视城景区，费用不退不补，敬请谅解。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午餐：荔波簸箕宴     晚餐：高山流水长桌宴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西江—丹寨—卡拉村下午茶—安顺
                <w:br/>
              </w:t>
            </w:r>
          </w:p>
          <w:p>
            <w:pPr>
              <w:pStyle w:val="indent"/>
            </w:pPr>
            <w:r>
              <w:rPr>
                <w:rFonts w:ascii="微软雅黑" w:hAnsi="微软雅黑" w:eastAsia="微软雅黑" w:cs="微软雅黑"/>
                <w:color w:val="000000"/>
                <w:sz w:val="20"/>
                <w:szCs w:val="20"/>
              </w:rPr>
              <w:t xml:space="preserve">
                早上伴随鸡叫虫鸣声起床，欣赏美丽的晨景，云烟缭绕，又是另一番景象，走进苗家人的生活走街蹿巷。
                <w:br/>
                酒店用早餐后乘车前往非遗小镇【丹寨小镇】（行车时间约1.5小时左右），小镇以非物质文化遗产、苗族、侗族文化为内核，融商业、文化、休闲、旅游为一体。走进非遗小镇，自由参观苗族非遗工艺介绍、蜡染、银器作品鉴赏，去感知民族匠人精神。
                <w:br/>
                之后前往中国鸟笼之乡，国家森林乡村【卡拉村】，卡拉村位于贵州省丹寨县城东北部，距县城3公里，该村是丹寨县芒筒筒芦笙的发源地之一，具有浓郁的民族风情和深厚的民族文化底蕴；手工鸟笼工艺是该村特色。也是卡拉村主要经济收入来源之一。
                <w:br/>
                品牌VIP专属卡拉村下午茶
                <w:br/>
                漫步国家森林村落，和民族手工艺人一起制作鸟笼、蜡染（蜡染/编鸟笼二选一）；或在原始的吊脚楼上，在原生态的民族歌声中，捧起古朴茶盏，品味午后原始村落的神韵。
                <w:br/>
                游览结束后前往安顺入住，行车时间约3小时左右。
                <w:br/>
                中餐安排：【苗家盛宴】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午餐：苗家盛宴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酒店—综合商场—黄果树景区—安顺/贵阳
                <w:br/>
              </w:t>
            </w:r>
          </w:p>
          <w:p>
            <w:pPr>
              <w:pStyle w:val="indent"/>
            </w:pPr>
            <w:r>
              <w:rPr>
                <w:rFonts w:ascii="微软雅黑" w:hAnsi="微软雅黑" w:eastAsia="微软雅黑" w:cs="微软雅黑"/>
                <w:color w:val="000000"/>
                <w:sz w:val="20"/>
                <w:szCs w:val="20"/>
              </w:rPr>
              <w:t xml:space="preserve">
                早餐后，乘车前往【综合商场】（参观时间2小时）。
                <w:br/>
                午餐后乘车前往国家 AAAAA【黄果树风景名胜区】（不含景区环保车和保险60元/人，必要消费；不含景区大扶梯单程30元/人，往返50元/人，自愿消费，费用敬请自理），行车时间约 2 小时左右。
                <w:br/>
                黄果树风景名胜区由【天星桥景区】、【陡坡塘瀑布景区】和【黄果树大瀑布景区】组成。
                <w:br/>
                到达景区后乘坐景区环保车进入景区，参观亚洲第一大瀑布【黄果树大瀑布】（游览约2小时）它高77.8米，宽101米，是瀑布群中最为壮观的瀑布，也是一个唯一有水帘洞自然贯通的瀑布，观盆景园、水帘洞，游“风刀水剑刻就的万顷盆景、根笔藤墨绘就的千古绝画”且能从洞内外听、观、摸的瀑布，
                <w:br/>
                游览后，搭乘景区环保车前往【天星桥景区】（游览约1小时）这里的石、树、水的美妙结合，是水上石林变化而成的天然盆景景区。
                <w:br/>
                然后游览《西游记》拍摄地【陡坡塘瀑布】（游览约半小时）它位于黄果树瀑布上游1公里处，它是黄果树瀑布群中瀑顶最宽的瀑布。陡坡塘瀑布有一个特设的现象，每当洪水到来之前，瀑布都会发出轰隆的吼声，因此又叫吼瀑。
                <w:br/>
                游览完毕入住安顺/贵阳，行车时间约2小时左右。
                <w:br/>
                中餐安排：【布依家常菜】
                <w:br/>
                温馨提示：
                <w:br/>
                1、黄果树扶梯往返50元/人，非必需消费，自愿选择，涉水有风险，须注意安全；
                <w:br/>
                2、导游在不减少景点的情况下可以根据景区人流量具体情况调整行程的景点游览顺序。
                <w:br/>
                3、贵州地处云贵高原地区，山路较多，请穿轻便、柔软休闲鞋子，素有天无三日晴之说，天气多雨，请自备晴雨伞，景区经常有雨雾天气、及冬天雪地路滑，请注意踩稳，行走不宜过快，小心慢行。
                <w:br/>
                不可抗力因素：
                <w:br/>
                如遇雨季暴雨景区涨水等不可抗力因素，景区内部分区域被淹没；如大瀑布水帘洞或陡坡塘护栏桥区域 发布关闭通知，导致无法游览，取消该段游览行程，景区套票无退费，敬请谅解。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午餐：布依家常菜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酒店—天河潭（外景）—贵阳
                <w:br/>
              </w:t>
            </w:r>
          </w:p>
          <w:p>
            <w:pPr>
              <w:pStyle w:val="indent"/>
            </w:pPr>
            <w:r>
              <w:rPr>
                <w:rFonts w:ascii="微软雅黑" w:hAnsi="微软雅黑" w:eastAsia="微软雅黑" w:cs="微软雅黑"/>
                <w:color w:val="000000"/>
                <w:sz w:val="20"/>
                <w:szCs w:val="20"/>
              </w:rPr>
              <w:t xml:space="preserve">
                早餐后乘车前往贵州山水浓缩盆景、喀斯特岩溶景观精髓——【天河潭景区】外景（该景区为产品特别赠送，含门票，不含电瓶车30元/人，必要消费，费用自理，如自动放弃游览，均无退费），行车时间约2小时左右。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贵阳—青岛
                <w:br/>
              </w:t>
            </w:r>
          </w:p>
          <w:p>
            <w:pPr>
              <w:pStyle w:val="indent"/>
            </w:pPr>
            <w:r>
              <w:rPr>
                <w:rFonts w:ascii="微软雅黑" w:hAnsi="微软雅黑" w:eastAsia="微软雅黑" w:cs="微软雅黑"/>
                <w:color w:val="000000"/>
                <w:sz w:val="20"/>
                <w:szCs w:val="20"/>
              </w:rPr>
              <w:t xml:space="preserve">
                早餐后自由活动 根据航班送机！
                <w:br/>
                交通：飞机送机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1、用车：2+2空调旅游车。	
                <w:br/>
                2、酒店：全程4晚携程4钻酒店+1晚西江特色客栈，单房差敬请自理；
                <w:br/>
                3、用餐：5早4正餐，（酒店含早，正餐餐标30元/人， 本行程用餐方式为10人/桌，10菜1汤，按行程所列正餐数和标准操作，菜品数量根据用餐实际人数进行调整，时令蔬菜根据季节进行调整。）
                <w:br/>
                4、门票：含黄果树门票；荔波小七孔门票；西江千户苗寨门票；天河潭外景门票；
                <w:br/>
                5、导服：严格精选公司专职持证导游，优胜劣汰、竞争上岗、贴心服务
                <w:br/>
                6、儿童：儿童报价含正餐半餐、车位，导服；不含门票、电瓶车、床位，如产生景区项目消费按实际收费标准自理。（贵州省14周岁以下免门票，超过1.2米景区小交通同成人，客人现付）
                <w:br/>
                7、保险：包含旅行社责任险，不含旅游意外保险。（建议客人自行购买旅游意外险）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必须自费：黄果树电瓶车及保险60元/人，西江电瓶车及保险30元/人（4次电瓶车），小七孔环保车以及保险50元/人，天河潭电瓶车30元/人
                <w:br/>
                自愿自费：小七孔游船费30元/人，黄果树大扶梯往返50元/人、如有消费请自理。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本行程从签约之日起即起法律效力，出行前如需退团按旅游合同法执行法律效力，出行期间脱团或退团游客需按旅游合同法承担违约损失，因自身原因中途放弃景点，用餐，住宿均无退费，不另行补充未游览景点。
                <w:br/>
                2、 贵州多雨，请带好雨具；早晚温差较大，气候潮湿，请带好换洗衣物；贵州景区多山，请穿方便行走的鞋。
                <w:br/>
                3、 贵州属于高原山地，景区之间跨越幅度较远，山地路途会比较辛苦，部分景区存在中转交通车运转不足，难免造成车程或排队时间过长，60岁以上行动不方便的游客（保康孕妇）需填写景区的免责声明。70岁以上的游客，需要出示健康证明和免填写景区免责声明。
                <w:br/>
                4、本行程为目的地散拼成团，参团期间请友好相处相互尊重文明出行，本行程车位无特殊安排先到先得，请给带小孩，晕车，老人等人群主动让位，后续行程请按第一天入座位置入座，请不要故意抢座，行车途中系好安全带，并不要随意在车内走动，以防不确定的危险。
                <w:br/>
                5、出行其间请带好有效的特殊证件（军官证，老年证等），儿童带好户口本；未成年人须有成人陪伴出游，残疾人、老年人、行动不便者建议有家人朋友照顾同行，体弱多病及孕妇不建议参团，否则由此造成的不便或问题，我社不承担责任。
                <w:br/>
                6、本行程提供免费接站服务，当天目的地集合人数较多，会因各大类因素造成接站车辆晚点，出现有等候10-30分钟的情况，请见谅；如您无耐心等待请自行打车到酒店旅行社为其报销打车费用。
                <w:br/>
                7、本行程入住酒店为行程所列参考酒店之一，由旅行社指定，如需升级住宿标准请在报名时提出，由于酒店资源紧张入住期间只要硬件设施能正常使用，已入住后不再提供升级和换房服务。酒店只提供标准双人间或单间，单间与标间同价，无三人间，酒店含双人早餐，行程中各地客人到达和返程时间不同，入住时需要自行交房卡压金，离店时凭房卡和压金条退压金，请注意房内另行付费耗品和设施的爱护，如有使用或损坏将扣费或赔尝，请按酒店规定的退房时间准时退房以免产生超时费用。
                <w:br/>
                8、本行程用餐方式为8-10人/桌，按行程所列正餐数和用餐标准操作，菜品数量根据用餐实际人数进行调整，如当团人数不足5人，我社将退其餐标自理正餐，出团中自动放弃费用不退。
                <w:br/>
                9、本行程散团为行程结束后统一送团，不提供一对一单独送团，返程时间太早请自行安排或另补费用旅行社安排单独送站，返程时间较晚请自行安排空余时间。
                <w:br/>
                10、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11、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景间为大概参考时间具体以实际情况为准；如遇不可抗力因素（如：堵车误机、飞机延误或取消、自然灾害、台风引起的封港换船增加船费或滞留费用等）增加的费用客人承担。
                <w:br/>
                12、出行期间请您务必注意人身和个人财产安全，并跟紧团队，切勿擅自离队，严格遵守集合时间，保管景点相关票据，景点排队等候其间请文明礼貌不插队，不拥挤，若在景区发生安全事故请第一时间联系导游和景区工作人员处理并保留证据。
                <w:br/>
                13、如有购物需求请慎重考虑，把握好质量与价格，务必索要发票，请到正规大型超市购买，切忌到路边小店购买假冒伪劣产品，如需旅行社安排或要求导游带领前往满足购特需求需双方另行签订旅游购物补充协议。
                <w:br/>
                在本地参团期间如对服务有合理的意见请及时提出；投诉问题在旅游目的地及时提出就地解决妥善，返程后我社不接收投诉！旅行社不受 理因虚假填写或不填意见书而产生的后续争议和投诉；由此而造成的一切损失由客人自负，为了保障您的权益和提高旅行社的服务质量，请你务必认真填写。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2025-09-09T12:25:49+08:00</dcterms:created>
  <dcterms:modified xsi:type="dcterms:W3CDTF">2025-09-09T12:25:49+08:00</dcterms:modified>
</cp:coreProperties>
</file>

<file path=docProps/custom.xml><?xml version="1.0" encoding="utf-8"?>
<Properties xmlns="http://schemas.openxmlformats.org/officeDocument/2006/custom-properties" xmlns:vt="http://schemas.openxmlformats.org/officeDocument/2006/docPropsVTypes"/>
</file>