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超级宝贝三亚进出5天4晚行程单</w:t>
      </w:r>
    </w:p>
    <w:p>
      <w:pPr>
        <w:jc w:val="center"/>
        <w:spacing w:after="100"/>
      </w:pPr>
      <w:r>
        <w:rPr>
          <w:rFonts w:ascii="微软雅黑" w:hAnsi="微软雅黑" w:eastAsia="微软雅黑" w:cs="微软雅黑"/>
          <w:sz w:val="20"/>
          <w:szCs w:val="20"/>
        </w:rPr>
        <w:t xml:space="preserve">满级小孩养成记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hn1732261774KP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行程特色：精品亲子小团，小众首选，探秘亚特兰蒂斯，尽享亲子欢乐时光；
                <w:br/>
                精选酒店：入住三亚珠江花园酒店-花园亲子房，升级一晚国际品牌七星网红酒店—亚特兰蒂斯酒店-海景房；
                <w:br/>
                优选景区：蜈支洲岛、游艇出海3小时、亚特兰蒂斯水世界+失落的空间水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乘机赴国际旅游岛
                <w:br/>
              </w:t>
            </w:r>
          </w:p>
          <w:p>
            <w:pPr>
              <w:pStyle w:val="indent"/>
            </w:pPr>
            <w:r>
              <w:rPr>
                <w:rFonts w:ascii="微软雅黑" w:hAnsi="微软雅黑" w:eastAsia="微软雅黑" w:cs="微软雅黑"/>
                <w:color w:val="000000"/>
                <w:sz w:val="20"/>
                <w:szCs w:val="20"/>
              </w:rPr>
              <w:t xml:space="preserve">
                在感受椰风海韵的同时由专业接机人员接机前往酒店，办理入住酒店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【豪华游艇出海体验/3小时/含往返乘车时间】
                <w:br/>
              </w:t>
            </w:r>
          </w:p>
          <w:p>
            <w:pPr>
              <w:pStyle w:val="indent"/>
            </w:pPr>
            <w:r>
              <w:rPr>
                <w:rFonts w:ascii="微软雅黑" w:hAnsi="微软雅黑" w:eastAsia="微软雅黑" w:cs="微软雅黑"/>
                <w:color w:val="000000"/>
                <w:sz w:val="20"/>
                <w:szCs w:val="20"/>
              </w:rPr>
              <w:t xml:space="preserve">
                睡到自然醒，酒店享用早餐；
                <w:br/>
                ◎  上午9:00出发前往港口，乘风破浪，和宝贝一起征服这片海洋；
                <w:br/>
                【豪华游艇出海体验/3小时/含往返乘车时间】
                <w:br/>
                十四大尊享【游艇包含项目】：
                <w:br/>
                1、豪华私家飞桥游艇3小时激情出海
                <w:br/>
                2、珊瑚礁潜水包含（氧气瓶、救生衣、潜水服、教练一对一）窥视海底秘密（约5-20分钟）需购买一次性咬嘴50元。
                <w:br/>
                （注：出海中所赠送的海底探索项目(俗称''潜水'')体验不稳定(遇到海上检查则无法体验)，为增强产品丰富度与客人体验感，可根据当天情况置换安排其他体验项目。项目为免费升级，同样为赠送项目，如遇流量控制或暴雨天气等不可抗力因素无法拍摄，我司会进行合理解释，但不予任何退费。）
                <w:br/>
                3、摩托艇体验，激情与速度的碰撞（2-3分钟）
                <w:br/>
                4、炫酷海天飞龙真人表演（欣赏）
                <w:br/>
                5、海钓体验，工作人员教授海钓，不限鱼竿、鱼饵（含鱼饵、渔具）
                <w:br/>
                6、徜徉天海间，感受大海的律动
                <w:br/>
                7、免费提供矿泉水
                <w:br/>
                8、免费提供欢迎饮料
                <w:br/>
                9、免费提供当季时令水果果盘
                <w:br/>
                10、游艇驾驶体验，感受掌舵扬帆
                <w:br/>
                11、赠送精美短视频(约15秒/艇)
                <w:br/>
                12、免费更衣冲淡（建议自带浴巾）
                <w:br/>
                13、全程船长和水手为您提供贴心服务
                <w:br/>
                14、出海保障及提供免费停车位
                <w:br/>
                （注：儿童无论身高和年龄，需按大人收费标准收费即150元/人；游艇出海项目节假日费用会有涨幅，行程费用具体以实时价格为准，如有不便，敬请谅解！）
                <w:br/>
                ◎  下午前往亚特兰蒂斯，开始寻找《海王》之旅，任性嗨玩：
                <w:br/>
                    狂欢水无止趣无尽的水上乐园【亚特兰蒂斯水世界】体验13项刺激玩水项目，⑴海神塔：海神之跃（85米高约6层楼高，近乎垂直3秒入水，刺激好玩）|放手一搏 | 章鱼竞速 | 鲨鱼穿越；⑵公主塔：骇浪骑士 | 飓风之眼 | 霹雳风暴 | 霹雳炫风|怒海过山车 | 海洋帝国/嬉水童趣 | 极速漂流何 | 冲浪少年 | 热带风暴等，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  温馨提醒：亚特兰蒂斯水世界门票不含浴巾、拖鞋、储物柜费用，热水淋浴免费；（参考价格租柜： 小柜 30 元、大柜 50 元；租浴巾 30 元）；为了在景区游览期间更长，建议玩累了可以先饱食一顿，再继续战斗。您可以畅享世界美食，开启真正的美食之旅（鲨鱼美食广场用餐自理）；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亚特兰蒂斯酒店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【失落的空间水族馆】【蜈支洲岛嗨玩/240分钟/含乘船时间】
                <w:br/>
              </w:t>
            </w:r>
          </w:p>
          <w:p>
            <w:pPr>
              <w:pStyle w:val="indent"/>
            </w:pPr>
            <w:r>
              <w:rPr>
                <w:rFonts w:ascii="微软雅黑" w:hAnsi="微软雅黑" w:eastAsia="微软雅黑" w:cs="微软雅黑"/>
                <w:color w:val="000000"/>
                <w:sz w:val="20"/>
                <w:szCs w:val="20"/>
              </w:rPr>
              <w:t xml:space="preserve">
                睡到自然醒，酒店享用早餐；
                <w:br/>
                ◎  参观【失落的空间水族馆】失落的空间水族馆邀您一同揭开千年之谜—消失在深海中的亚特兰蒂斯古城。这里是超过86,000只海洋动物（包括鲨鱼、鳐鱼和其它特色海洋生物）的家园。大使环礁湖拥有1,350万公升的蓄水量，系中国最大的露天水族馆之一，拥有270种观赏性海洋动物；
                <w:br/>
                ◎  中午11:30出发前往【蜈支洲岛嗨玩/240分钟/含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酒店享用早餐；
                <w:br/>
                ◎  体验价值千元的家庭度假“壕”礼：入住即赠送精美欢迎果盘、免费领取租用儿童挖沙工具、赠送儿童精美胸包等。宝贝可以畅享1300平米贝野星球主题儿童俱乐部，在微风与夕阳的陪伴下品尝精致可口的点心，感受温馨家庭午后时光。在网红彩虹桥打卡拍照，畅游天空泳池闲聊放松，行程还特别赠送亲子旅拍一次（含5张电子精选照片，提前一天预约），完美假期，不留遗憾；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酒店享用早餐
                <w:br/>
              </w:t>
            </w:r>
          </w:p>
          <w:p>
            <w:pPr>
              <w:pStyle w:val="indent"/>
            </w:pPr>
            <w:r>
              <w:rPr>
                <w:rFonts w:ascii="微软雅黑" w:hAnsi="微软雅黑" w:eastAsia="微软雅黑" w:cs="微软雅黑"/>
                <w:color w:val="000000"/>
                <w:sz w:val="20"/>
                <w:szCs w:val="20"/>
              </w:rPr>
              <w:t xml:space="preserve">
                ； ◎  行程结束前往机场，欢送贵宾乘机返回温馨家园，结束愉快旅程！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4人以下私家小轿车，5-8人商务车；
                <w:br/>
                住宿标准	入住三亚珠江花园酒店-花园亲子房，升级一晚国际品牌七星网红酒店—亚特兰蒂斯酒店-海景房
                <w:br/>
                用餐标准	全程含4早，早餐:自助 
                <w:br/>
                导游服务	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2025-02-11T10:22:39+08:00</dcterms:created>
  <dcterms:modified xsi:type="dcterms:W3CDTF">2025-02-11T10:22:39+08:00</dcterms:modified>
</cp:coreProperties>
</file>

<file path=docProps/custom.xml><?xml version="1.0" encoding="utf-8"?>
<Properties xmlns="http://schemas.openxmlformats.org/officeDocument/2006/custom-properties" xmlns:vt="http://schemas.openxmlformats.org/officeDocument/2006/docPropsVTypes"/>
</file>