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畅遊本州神户6日游行程单</w:t>
      </w:r>
    </w:p>
    <w:p>
      <w:pPr>
        <w:jc w:val="center"/>
        <w:spacing w:after="100"/>
      </w:pPr>
      <w:r>
        <w:rPr>
          <w:rFonts w:ascii="微软雅黑" w:hAnsi="微软雅黑" w:eastAsia="微软雅黑" w:cs="微软雅黑"/>
          <w:sz w:val="20"/>
          <w:szCs w:val="20"/>
        </w:rPr>
        <w:t xml:space="preserve">日本州经典6日游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OTC-RH202507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大阪-东京-奈良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★全日空三飞行程，打造本州黄金航线，甩掉 8 小时拉车疲惫，轻松打卡日本。
                <w:br/>
                ★特色景点：
                <w:br/>
                奈良神鹿公园林，深时见鹿，戏小鹿斑比
                <w:br/>
                繁华东京、购物天堂之银座
                <w:br/>
                到访日本圣山--富士山五合目
                <w:br/>
                日本茶道体验，感受茶之汤的魅力
                <w:br/>
                大阪心斋桥 邂逅独属的每一处风景、每一口美食
                <w:br/>
                有马温泉，神户必去景点，古老的温泉街,磺烟飘散,徜徉悠久醇厚的日本历史。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日本州经典6日游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 NH950(1330-1735)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乘坐全日空豪华航班直飞国际航班飞往日本东京。办理入国手续后，后转机内陆段前往大阪，专人接机后入住大阪酒店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东京-富士山（东京-富士山地区车程约1小时）
                <w:br/>
              </w:t>
            </w:r>
          </w:p>
          <w:p>
            <w:pPr>
              <w:pStyle w:val="indent"/>
            </w:pPr>
            <w:r>
              <w:rPr>
                <w:rFonts w:ascii="微软雅黑" w:hAnsi="微软雅黑" w:eastAsia="微软雅黑" w:cs="微软雅黑"/>
                <w:color w:val="000000"/>
                <w:sz w:val="20"/>
                <w:szCs w:val="20"/>
              </w:rPr>
              <w:t xml:space="preserve">
                【浅草寺】（约60分钟）浅草寺位于东京台东区，是日本现存的具有"江户风格"的民众游乐之地。浅草寺是东京都内最古老的寺庙寺院的大门叫"雷门"，正式名称是"风雷神门"，是日本的门脸、浅草的象征。穿越雷门，接触江户文化神髓。
                <w:br/>
                【银座】（约60分钟）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秋叶原】（约60分钟）秋叶原是世界上大的电器商业街区，沿街分布着大大小小几百家电器店，有各种新型的电脑、相机、电视机、手机、家用电器等，品种相当齐全。这里也是日本动漫文化的发祥地，遍地都是动画、漫画、电玩、手办商店，还有很多偶像系店铺、动漫咖啡馆、女仆咖啡馆等，常能看到Cosplay的少男少女，是御宅族和动漫迷的喜爱之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富士山地区-中部地区（富士山-中部地区车程约3小时）
                <w:br/>
              </w:t>
            </w:r>
          </w:p>
          <w:p>
            <w:pPr>
              <w:pStyle w:val="indent"/>
            </w:pPr>
            <w:r>
              <w:rPr>
                <w:rFonts w:ascii="微软雅黑" w:hAnsi="微软雅黑" w:eastAsia="微软雅黑" w:cs="微软雅黑"/>
                <w:color w:val="000000"/>
                <w:sz w:val="20"/>
                <w:szCs w:val="20"/>
              </w:rPr>
              <w:t xml:space="preserve">
                【富士山五合目】（约60分钟）富士山日本第一高峰，是横跨静冈县和山梨县的休眠火山，主峰海拔3776米，被日本人民誉为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忍野八海】（约30分钟）是位于山梨县山中湖和河口湖之间忍野村的涌泉群，是富士山融化的雪水经流经地层过滤成清澈的淡泉水，成为了如今这8处涌出的泉水，平均水温约摄氏十三度，水质清冽甘甜，被誉为『日本九寨沟』。
                <w:br/>
                【茶道体验】（约30分钟）日本茶道源自中国，与日本的传统文化融合，成为日本上流社会的高雅文化活动，在精神上亦是一种超脱俗世的精神享受。茶道是一门综合艺术，透过日本茶道，不但可以了解其中呈现的深沉内涵，甚至日本文化中的花道、香道、书道、陶艺、铸造、美术工艺、建筑造园、宗教哲学…等，亦在茶道中容姿乍现。
                <w:br/>
                【御宝免税店】（约60分钟）在此可以选购日本特色产品，珍珠、药妆、电器等产品。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中部地区-京都-奈良-大阪（中部-奈良车程约3小时、京都-奈良车程约1小时、京都-大阪车程约1小时）
                <w:br/>
              </w:t>
            </w:r>
          </w:p>
          <w:p>
            <w:pPr>
              <w:pStyle w:val="indent"/>
            </w:pPr>
            <w:r>
              <w:rPr>
                <w:rFonts w:ascii="微软雅黑" w:hAnsi="微软雅黑" w:eastAsia="微软雅黑" w:cs="微软雅黑"/>
                <w:color w:val="000000"/>
                <w:sz w:val="20"/>
                <w:szCs w:val="20"/>
              </w:rPr>
              <w:t xml:space="preserve">
                清水寺】（约60分钟）清水寺建于公元798年，是全京都最古老的寺院，也是世界文化遗产。这座占地13万平方米的寺庙由慈恩大师创建，传说慈恩大师是唐僧在日本的首名徒弟。清水寺是平安时代的代表建筑物，后来多次遭大火焚毁，现今所见为1633年德川家光依原来建筑手法重建，清水寺因寺中清水得名,顺着奥院的石阶而下是音羽瀑布,清泉一分为三,代表长寿,健康,智慧,被视为具有神奇力量,游客路经此地一定会来喝上一口水,据说可预防疾病及灾厄。
                <w:br/>
                【祗园】（约30分钟）祗园地区江户时期幕府允许茶屋营业的地方，有三百多年的历史，至今保留了许多当时的建筑。是京都的艺伎主要活动区域，是京都最具代表性的地区。附近有江户时期的餐馆和茶馆可供消遣，路上甚至可以看到行色匆匆的艺妓与你擦间而过。
                <w:br/>
                【奈良神鹿公园】（约30分钟）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约30分钟）东大寺位于奈良公园北侧，又称大华严寺，于728年由信奉佛教的圣武天皇建立，是日本华严宗大本山，被列入了世界文化遗产。东大寺的大佛殿是世界上大的木造古建筑，殿内供奉着一座约16米高的卢舍那佛像，是世界上最大的青铜佛像。也是奈良的地标性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大阪-神户-大阪（神户-大阪车程约1小时）
                <w:br/>
              </w:t>
            </w:r>
          </w:p>
          <w:p>
            <w:pPr>
              <w:pStyle w:val="indent"/>
            </w:pPr>
            <w:r>
              <w:rPr>
                <w:rFonts w:ascii="微软雅黑" w:hAnsi="微软雅黑" w:eastAsia="微软雅黑" w:cs="微软雅黑"/>
                <w:color w:val="000000"/>
                <w:sz w:val="20"/>
                <w:szCs w:val="20"/>
              </w:rPr>
              <w:t xml:space="preserve">
                【神户港】（约30分钟）日本主要的国际贸易港之一，也是重要的观光港口，美利坚公园等地是神户港重要的观光景点！建筑以现代设计感和灯光效果闻名，其中神户港塔、海洋博物馆及马赛克摩天轮是神户港标志性的建筑景观。
                <w:br/>
                【有马温泉街】（约30分钟）日本最古老的三大温泉乡之一，古老的旅馆、土特产商店寺院林立的温泉街，磺烟飘散，神社寺庙古味浓厚，漫步有马充满风情的街道，徜徉悠久醇厚的日本历史，仿佛来到了世外桃源。
                <w:br/>
                【大阪城公园】（不登城）（约50分钟）以历史名城大阪城为中心建造的公园。大阪城四周有护城河围绕，附近庭园秀丽，亭台楼阁，奇花异卉，充满诗情画意。每年春季樱花、秋季红叶，都令大阪城公园更添艳丽。
                <w:br/>
                【日本综合免税店】（约60分钟）这里设有化妆品/保健品/海外适用的电器商品等一应俱全。客人亦可自由选购各种日本国民之健康流行食品，尽情挑选回国馈赠亲友。
                <w:br/>
                【心斋桥】（约60分钟）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大阪-东京（具体航班以实际出票为准）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日本特色产品等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御宝免税店</w:t>
            </w:r>
          </w:p>
        </w:tc>
        <w:tc>
          <w:tcPr/>
          <w:p>
            <w:pPr>
              <w:pStyle w:val="indent"/>
            </w:pPr>
            <w:r>
              <w:rPr>
                <w:rFonts w:ascii="微软雅黑" w:hAnsi="微软雅黑" w:eastAsia="微软雅黑" w:cs="微软雅黑"/>
                <w:color w:val="000000"/>
                <w:sz w:val="20"/>
                <w:szCs w:val="20"/>
              </w:rPr>
              <w:t xml:space="preserve">在此可以选购日本特色产品，珍珠、药妆、电器等产品。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2025-09-09T12:34:41+08:00</dcterms:created>
  <dcterms:modified xsi:type="dcterms:W3CDTF">2025-09-09T12:34:41+08:00</dcterms:modified>
</cp:coreProperties>
</file>

<file path=docProps/custom.xml><?xml version="1.0" encoding="utf-8"?>
<Properties xmlns="http://schemas.openxmlformats.org/officeDocument/2006/custom-properties" xmlns:vt="http://schemas.openxmlformats.org/officeDocument/2006/docPropsVTypes"/>
</file>