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霓虹双城记 大阪东京双城半自助七天行程单</w:t>
      </w:r>
    </w:p>
    <w:p>
      <w:pPr>
        <w:jc w:val="center"/>
        <w:spacing w:after="100"/>
      </w:pPr>
      <w:r>
        <w:rPr>
          <w:rFonts w:ascii="微软雅黑" w:hAnsi="微软雅黑" w:eastAsia="微软雅黑" w:cs="微软雅黑"/>
          <w:sz w:val="20"/>
          <w:szCs w:val="20"/>
        </w:rPr>
        <w:t xml:space="preserve">东京大坂京都奈良名古屋箱根富士山镰仓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OTC-ZY-NHSCJ2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东京大坂两天私属自选行程
                <w:br/>
                可畅游东京迪士尼大坂环球影城双乐园
                <w:br/>
                您的行程您做主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青岛-东京 NH950(1330-1735)：乘坐全日空豪华航班直飞国际航班飞往日本东京。办理入国手续后，后转机内陆段前往大阪，专人接机后入住大阪酒店第二天	大阪：大阪市内自由活动
                <w:br/>
                第三天	大阪-京都-奈良-名古屋 ：奈良神鹿公园，伏见稻荷大社，茶道体验，八坂神社，祇园第四天	名古屋-箱根：富士山五合目，KABA水陆巴士，奥特莱斯第五天	富士山-镰仓-东京：镰仓大佛，镰仓高校站前，东京大学，日本综合免税店，银座第六天	东京 、：东京自由活动第七天	东京-青岛 NH949(0945-1230)：
                <w:br/>
                早餐后，乘坐航班回国，结束愉快的旅程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 NH950(1330-1735)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乘坐全日空豪华航班直飞国际航班飞往日本东京。办理入国手续后，后转机内陆段前往大阪，专人接机后入住大阪酒店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大阪市内自由活动
                <w:br/>
                推荐行程一：您可以前往环球影城，全天畅游人气环球影城
                <w:br/>
                日本环球影城是继好莱坞环球影城和佛罗里达环球影城之后的世界上第三座以好莱坞电影为主题的主题游乐园，共投资20多亿美元，可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推荐行程二：
                <w:br/>
                【梅田百货】关西老牌百货商场梅田阪急百货拥有全日本最大的化妆品贩卖区，是爱美人士扫货的首选，除了化妆品，这里的美食广场也提供了各式各样的甜品，种类繁多，也是吃货的最爱。
                <w:br/>
                【黑门市场】大阪人美食后厨的“黑门市场”，可以让你一次性体验日本美食，无论是现做现卖的小吃，还是新鲜的日料原材料，都可以在这里找到。
                <w:br/>
                推荐行程三：
                <w:br/>
                【日本海游馆】海游馆是日本最壮观的水族馆之一，展示的独特性也闻名全球。 海游馆再现大自然的环境，介绍环太平洋生活的动物们生动活泼的姿态。
                <w:br/>
                海游馆有15个以上的大水槽，各个水槽再现环太平洋的特定区域。 来访的游客可以享受巡游太平洋的乐趣。 主水槽为长34公尺、深9公尺、水量5400吨的太平洋水槽，世界上体型最大的鱼类“鲸鲨”悠游其中。 此外还有日本森林水槽，再现阳光照射的美丽的日本森林以及冰天雪地的「南极大陆」水槽等。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大阪-京都-奈良-名古屋
                <w:br/>
              </w:t>
            </w:r>
          </w:p>
          <w:p>
            <w:pPr>
              <w:pStyle w:val="indent"/>
            </w:pPr>
            <w:r>
              <w:rPr>
                <w:rFonts w:ascii="微软雅黑" w:hAnsi="微软雅黑" w:eastAsia="微软雅黑" w:cs="微软雅黑"/>
                <w:color w:val="000000"/>
                <w:sz w:val="20"/>
                <w:szCs w:val="20"/>
              </w:rPr>
              <w:t xml:space="preserve">
                【奈良神鹿公园】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【伏见稻荷大社】2015年“外国人中最有人气的日本旅游景点”排名第一！伏见稻荷大社供奉的是保佑生意兴隆、五谷丰登的神明，朱红色“千本鸟居”在电影《艺伎回忆录》中也曾出现过。
                <w:br/>
                【茶道体验】日本茶道源自中国，与日本的传统文化融合，成为日本上流社会的高雅文化活动，在精神上亦是一种超脱俗世的精神享受。茶道是一门综合艺术，透过日本茶道，不但可以了解其中呈现的深沉内涵，甚至日本文化中的花道、香道、书道、陶艺、铸造、美术工艺、建筑造园、宗教哲学…等，亦在茶道中容姿乍现。
                <w:br/>
                【八坂神社】八坂神社(やさかじんじゃ)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祇园】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名古屋-箱根
                <w:br/>
              </w:t>
            </w:r>
          </w:p>
          <w:p>
            <w:pPr>
              <w:pStyle w:val="indent"/>
            </w:pPr>
            <w:r>
              <w:rPr>
                <w:rFonts w:ascii="微软雅黑" w:hAnsi="微软雅黑" w:eastAsia="微软雅黑" w:cs="微软雅黑"/>
                <w:color w:val="000000"/>
                <w:sz w:val="20"/>
                <w:szCs w:val="20"/>
              </w:rPr>
              <w:t xml:space="preserve">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KABA水陆巴士】全方位欣赏包括富士山、湖泊、森林等山中湖景色。水陆巴士。在同一辆车上享受水陆两用特色，无需转换交通工具.超级好玩。是既可以在陆地上跑，又可以在水里漂的巴士。入水的瞬间，简直太刺激啦。
                <w:br/>
                【奥特莱斯】日本最大的名牌折扣店，无论是每年的顾客数，还是店铺数，都堪称全日本最大级。在大约35万5000平米的开阔地带上，有超过200家店面相连而立。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富士山-镰仓-东京
                <w:br/>
              </w:t>
            </w:r>
          </w:p>
          <w:p>
            <w:pPr>
              <w:pStyle w:val="indent"/>
            </w:pPr>
            <w:r>
              <w:rPr>
                <w:rFonts w:ascii="微软雅黑" w:hAnsi="微软雅黑" w:eastAsia="微软雅黑" w:cs="微软雅黑"/>
                <w:color w:val="000000"/>
                <w:sz w:val="20"/>
                <w:szCs w:val="20"/>
              </w:rPr>
              <w:t xml:space="preserve">
                【镰仓大佛】镰仓大佛位于古都镰仓的净土宗寺院高德院内的阿弥陀如来青铜坐像俗称镰仓大佛，是古都镰仓的象征，大佛净高11.3米，连台座高13.35米，重约121吨。佛像建造于1252年，大佛的较平的面相、较低的肉髻和前倾的姿势等，具有镰仓时代流行的宋代佛像的风格，是镰仓时期的代表性塑像，被定为日本国宝。与奈良东大寺大佛在后世经历多次补修不同，镰仓大佛基本保持了造像当初的形态，所以非常珍贵。
                <w:br/>
                【镰仓高校站前】镰仓高校前站是江之岛电铁所经营的铁路车站，位于日本神奈川县镰仓境内，是一个入选“关东车站百选”的无人小站，可步行到达镰仓高校，因为一部灌篮高手，这个平凡的小车站成为了无数漫迷心中的朝圣地（如遇交通管制，则改为车览）
                <w:br/>
                【东京大学】东京大学是一所本部位于日本东京都文京区的世界级著名研究型综合大学。作为日本最高学术殿堂和七所旧帝国大学之首，其在全球都享有极高的声誉。
                <w:br/>
                【日本综合免税店】这里设有化妆品/保健品/海外适用的电器商品等一应俱全。客人亦可自由选购各种日本国民之健康流行食品，尽情挑选回国馈赠亲友。
                <w:br/>
                【银座】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东京自由活动
                <w:br/>
                推荐行程一：
                <w:br/>
                【东京迪士尼乐园全天畅游】这里是亚洲最大的迪士尼乐园有七个主题区域：维多利亚王朝时代式街景的世界市集、冒险灰姑娘城和传奇的探险乐园、西部开拓时代的西部乐园、充分领略水上风光的动物天地、引人进入梦幻世界的梦幻乐园、如置身童话王国的卡通城、体会未来的科学和宇宙的未来乐园。这七大主题区域中共有35项精彩的表演，其共同特征是“一切都是活动的，有声有色的”。
                <w:br/>
                推荐行程二：【台场】台场或称御台场，位于东京都东南部东京湾的人造陆地上，是东京最新的娱乐场所集中地，其中有海滨公园，高达广场，丰田汽车馆等受到人们尤其是年轻人的青睐，您可以选择前往其中的地点游览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押金8万，视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2025-09-09T06:21:44+08:00</dcterms:created>
  <dcterms:modified xsi:type="dcterms:W3CDTF">2025-09-09T06:21:44+08:00</dcterms:modified>
</cp:coreProperties>
</file>

<file path=docProps/custom.xml><?xml version="1.0" encoding="utf-8"?>
<Properties xmlns="http://schemas.openxmlformats.org/officeDocument/2006/custom-properties" xmlns:vt="http://schemas.openxmlformats.org/officeDocument/2006/docPropsVTypes"/>
</file>