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2025无锡溧阳三日游 行程安排行程单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2025无锡溧阳三日游 行程安排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zdfz17568843473Q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鼋头渚景区
                <w:br/>
                <w:br/>
                <w:br/>
                <w:br/>
                鼋头渚风景区地广景多，可先登临鹿顶山舒天阁，远眺四方，一洗胸襟，再上鼋头渚，或步行盘桓于 花径，或赤足涉水于低滩，或乘船弄涛湖面，坐礁凝思，登楼品茗，领略太湖山水之美
                <w:br/>
                <w:br/>
                惠山古镇 
                <w:br/>
                <w:br/>
                <w:br/>
                <w:br/>
                <w:br/>
                <w:br/>
                惠山古镇地处无锡市西、锡山与惠山的东北坡麓，它以地理位置独特、自然环境优美、古祠堂群密集分布为特色，是无锡老街坊风貌保存完好的唯一街区。2006年6月，经国务院批准，公布惠山古镇祠堂群为全国重点文物保护单位。惠山古镇已被纳入世界文化遗产预备录名单。无锡史前文化距今已4000余年，有锡山先民施墩遗址。
                <w:br/>
                <w:br/>
                拈花湾
                <w:br/>
                <w:br/>
                <w:br/>
                <w:br/>
                小镇整体建筑风格以唐风宋韵为主，融入了中国江南小镇特有的水系，打造出了一种独有的建筑风格，使得整个小镇沉浸在美轮美奂的意境中。
                <w:br/>
                <w:br/>
                南山竹海
                <w:br/>
                <w:br/>
                <w:br/>
                <w:br/>
                景区以竹文化和寿文化为主题，坐拥3.5万亩翠竹，青山秀美、竹海壮阔、静  湖清澈，独显青山绿水之诗意和神韵。天目湖南山竹海素有“天堂南山、梦幻竹海”的美誉，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鼋头渚景区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鼋头渚风景区地广景多，可先登临鹿顶山舒天阁，远眺四方，一洗胸襟，再上鼋头渚，或步行盘桓于 花径，或赤足涉水于低滩，或乘船弄涛湖面，坐礁凝思，登楼品茗，领略太湖山水之美
                <w:br/>
                <w:br/>
                <w:br/>
                <w:br/>
                <w:br/>
                <w:br/>
                <w:br/>
                <w:br/>
                <w:br/>
                <w:br/>
                惠山古镇 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惠山古镇地处无锡市西、锡山与惠山的东北坡麓，它以地理位置独特、自然环境优美、古祠堂群密集分布为特色，是无锡老街坊风貌保存完好的唯一街区。2006年6月，经国务院批准，公布惠山古镇祠堂群为全国重点文物保护单位。惠山古镇已被纳入世界文化遗产预备录名单。无锡史前文化距今已4000余年，有锡山先民施墩遗址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拈花湾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小镇整体建筑风格以唐风宋韵为主，融入了中国江南小镇特有的水系，打造出了一种独有的建筑风格，使得整个小镇沉浸在美轮美奂的意境中。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南山竹海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景区以竹文化和寿文化为主题，坐拥3.5万亩翠竹，青山秀美、竹海壮阔、静  湖清澈，独显青山绿水之诗意和神韵。天目湖南山竹海素有“天堂南山、梦幻竹海”的美誉，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青岛指定地点集合乘车赴无锡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指定地点集合乘车赴无锡，抵达后游览太湖之畔的无锡灵山小镇【拈花湾】（约2小时左右）取名于佛教中如来佛祖拈花一笑的典故。小镇上盖有各式唐韵宋风的建筑。进入拈花湾，你便会被小镇所特有的那种宁静安详，又无处不在的禅意所打动。夜幕降临，华灯初上，漫步小镇还可以欣赏到充满禅文化的水幕光影秀、拈花塔亮塔仪式和花开五叶水上表演。
                <w:br/>
                <w:br/>
                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早餐后，览被誉为“太湖佳绝处”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览被誉为“太湖佳绝处”的太湖第一名胜—【鼋头渚景区】（约3小时左右）鼋头风光，山清水秀，浑然天成，为太湖风景的精华所在。赠送【船游太湖】登三山仙岛，观太湖三万六千顷碧波、七十二仙岛。游览【惠山古镇】（约1小时左右）古镇建设保护范围为，东西长1.7公里，以黄埠墩和惠山寺为界，南北位于锡山大桥和通惠西路之间，宽0.8公里，总面积约103公顷。其中惠山寺至宝善桥之间为核心保护区，面积25公顷，锡惠路以东78公顷为古镇配套发展区及风貌协调区。其规划布局由古运河惠山浜水街、五里香塍祠堂街(直街)两条水陆风景为轴线，通向千年古刹惠山寺与天下第二泉的景观核心。乘车赴常州，抵达后结束游览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早餐后，游览国家5A景区【南山竹海景区】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5A景区【南山竹海景区】（约3小时）。欣赏有着小九寨之称的【静湖】美景，漫步竹林小径，去【小鸟天堂】与鹩哥对话、看鸳鸯戏水，亲自见证【鸟类运动会】；去【寿星广场】拜中国最大的老寿星头像，为家人祈福；自费乘【地轨缆车】（80元自理）赴鸡鸣三省村欣赏民俗表演、与国宝大熊猫同乐、品位竹文化。
                <w:br/>
                <w:br/>
                游览结束后乘车返回青岛，结束愉快旅程。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1．交通：全程空调旅游巴士；B标升级豪华半卧或2+1车型   
                <w:br/>
                <w:br/>
                2．住宿：双人标准间   
                <w:br/>
                <w:br/>
                3．用餐：2早
                <w:br/>
                <w:br/>
                4．门票：所列景区第一大门票（不含自理）
                <w:br/>
                <w:br/>
                5．导服：全程优秀导游服务      
                <w:br/>
                <w:br/>
                6．保险：旅行社责任险
                <w:br/>
                <w:br/>
                    儿童：1.4米以下仅含车费和导服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1．儿童报价包含：空调旅游巴士、优秀导游服务、责任险。
                <w:br/>
                <w:br/>
                2．在不减少景点情况下我社可调整行程的顺序，如遇人力不可抗拒因素造成损失我社不承担任。
                <w:br/>
                <w:br/>
                3．客人住宿出现单房，我社可以三人间调配或安排插房，或请客人补足单房差。
                <w:br/>
                <w:br/>
                4．如遇客人临时取消景点游览和餐饮住宿，费用一概不退。
                <w:br/>
                <w:br/>
                5．接待质量以客人填写的意见反馈单为准，回程后不在处理与此相矛盾的质量投诉！在团队中如遇旅游用车、住宿用房、导游服务等问题，需在团上及时反馈导游或旅行社解决，因景区门票、酒店、旅游用车都是现付，回团后诉求我社可能无法处理。
                <w:br/>
                <w:br/>
                6．请客人参团前务必带好本人身份证！（携带水杯、雨伞、外套、适量的水果零食等）
                <w:br/>
                <w:br/>
                7．请务必提醒客人直通车为散客拼团可能会有小车接送现象，以出发前一天通知为准！
                <w:br/>
                <w:br/>
                8．我社在不减少景点数量的情况下,导游可根据时间在征得客人同意后临时调整景点。
                <w:br/>
                <w:br/>
                9．导游提前一天18点左右通知 具体上车时间地点以导游通知为准！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2025-09-09T06:25:47+08:00</dcterms:created>
  <dcterms:modified xsi:type="dcterms:W3CDTF">2025-09-09T06:25:47+08:00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